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highlight w:val="none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/>
          <w:b/>
          <w:bCs/>
          <w:sz w:val="44"/>
          <w:szCs w:val="44"/>
          <w:highlight w:val="none"/>
          <w:lang w:val="en-US" w:eastAsia="zh-CN"/>
        </w:rPr>
        <w:t>编码器及接口</w:t>
      </w:r>
    </w:p>
    <w:p>
      <w:pPr>
        <w:pStyle w:val="2"/>
        <w:numPr>
          <w:ilvl w:val="0"/>
          <w:numId w:val="0"/>
        </w:numPr>
        <w:spacing w:line="480" w:lineRule="auto"/>
        <w:ind w:firstLine="2530" w:firstLineChars="700"/>
        <w:rPr>
          <w:rFonts w:hint="default" w:ascii="宋体" w:hAnsi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技术参数及采购数量</w:t>
      </w:r>
    </w:p>
    <w:p>
      <w:pPr>
        <w:numPr>
          <w:ilvl w:val="0"/>
          <w:numId w:val="0"/>
        </w:numPr>
        <w:spacing w:line="480" w:lineRule="auto"/>
        <w:ind w:left="420" w:left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海德汉编码器（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HEIDENHAIN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），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采购数量：2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个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480" w:lineRule="auto"/>
        <w:ind w:left="420" w:leftChars="0" w:firstLine="320" w:firstLineChars="1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型号：增量式 </w:t>
      </w:r>
      <w:r>
        <w:rPr>
          <w:rFonts w:hint="eastAsia" w:ascii="宋体" w:hAnsi="宋体" w:eastAsia="宋体" w:cs="宋体"/>
          <w:sz w:val="32"/>
          <w:szCs w:val="32"/>
        </w:rPr>
        <w:t>RON905</w:t>
      </w:r>
    </w:p>
    <w:p>
      <w:pPr>
        <w:numPr>
          <w:ilvl w:val="0"/>
          <w:numId w:val="0"/>
        </w:numPr>
        <w:spacing w:line="480" w:lineRule="auto"/>
        <w:ind w:left="420" w:leftChars="0" w:firstLine="320" w:firstLineChars="100"/>
        <w:rPr>
          <w:rFonts w:hint="default" w:ascii="宋体" w:hAnsi="宋体" w:eastAsia="宋体" w:cs="宋体"/>
          <w:sz w:val="32"/>
          <w:szCs w:val="32"/>
          <w:lang w:val="en-US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接口：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~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11µApp</w:t>
      </w:r>
    </w:p>
    <w:p>
      <w:pPr>
        <w:numPr>
          <w:ilvl w:val="0"/>
          <w:numId w:val="0"/>
        </w:numPr>
        <w:spacing w:line="480" w:lineRule="auto"/>
        <w:ind w:left="420" w:leftChars="0" w:firstLine="320" w:firstLineChars="100"/>
        <w:rPr>
          <w:rFonts w:hint="eastAsia" w:ascii="宋体" w:hAnsi="宋体" w:eastAsia="宋体" w:cs="宋体"/>
          <w:sz w:val="32"/>
          <w:szCs w:val="32"/>
        </w:rPr>
      </w:pPr>
      <w:r>
        <w:rPr>
          <w:rFonts w:hint="default" w:ascii="宋体" w:hAnsi="宋体" w:eastAsia="宋体" w:cs="宋体"/>
          <w:sz w:val="32"/>
          <w:szCs w:val="32"/>
          <w:lang w:val="en-US" w:eastAsia="zh-CN"/>
        </w:rPr>
        <w:t>信号周期数/圈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：</w:t>
      </w:r>
      <w:r>
        <w:rPr>
          <w:rFonts w:hint="default" w:ascii="宋体" w:hAnsi="宋体" w:eastAsia="宋体" w:cs="宋体"/>
          <w:sz w:val="32"/>
          <w:szCs w:val="32"/>
          <w:lang w:val="en-US" w:eastAsia="zh-CN"/>
        </w:rPr>
        <w:t xml:space="preserve">36000 </w:t>
      </w:r>
    </w:p>
    <w:p>
      <w:pPr>
        <w:numPr>
          <w:ilvl w:val="0"/>
          <w:numId w:val="0"/>
        </w:numPr>
        <w:spacing w:line="480" w:lineRule="auto"/>
        <w:ind w:left="420" w:leftChars="0" w:firstLine="320" w:firstLineChars="100"/>
        <w:rPr>
          <w:rFonts w:hint="eastAsia" w:ascii="宋体" w:hAnsi="宋体" w:eastAsia="宋体" w:cs="宋体"/>
          <w:sz w:val="32"/>
          <w:szCs w:val="32"/>
        </w:rPr>
      </w:pPr>
      <w:r>
        <w:rPr>
          <w:rFonts w:hint="default" w:ascii="宋体" w:hAnsi="宋体" w:eastAsia="宋体" w:cs="宋体"/>
          <w:sz w:val="32"/>
          <w:szCs w:val="32"/>
          <w:lang w:val="en-US" w:eastAsia="zh-CN"/>
        </w:rPr>
        <w:t>系统精度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：</w:t>
      </w:r>
      <w:r>
        <w:rPr>
          <w:rFonts w:hint="default" w:ascii="宋体" w:hAnsi="宋体" w:eastAsia="宋体" w:cs="宋体"/>
          <w:sz w:val="32"/>
          <w:szCs w:val="32"/>
          <w:lang w:val="en-US" w:eastAsia="zh-CN"/>
        </w:rPr>
        <w:t xml:space="preserve">±0.4" </w:t>
      </w:r>
    </w:p>
    <w:p>
      <w:pPr>
        <w:numPr>
          <w:ilvl w:val="0"/>
          <w:numId w:val="0"/>
        </w:numPr>
        <w:spacing w:line="480" w:lineRule="auto"/>
        <w:ind w:left="420" w:leftChars="0" w:firstLine="320" w:firstLineChars="100"/>
        <w:rPr>
          <w:rFonts w:hint="eastAsia" w:ascii="宋体" w:hAnsi="宋体" w:eastAsia="宋体" w:cs="宋体"/>
          <w:sz w:val="32"/>
          <w:szCs w:val="32"/>
        </w:rPr>
      </w:pPr>
      <w:r>
        <w:rPr>
          <w:rFonts w:hint="default" w:ascii="宋体" w:hAnsi="宋体" w:eastAsia="宋体" w:cs="宋体"/>
          <w:sz w:val="32"/>
          <w:szCs w:val="32"/>
          <w:lang w:val="en-US" w:eastAsia="zh-CN"/>
        </w:rPr>
        <w:t>机械允许转速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≤</w:t>
      </w:r>
      <w:r>
        <w:rPr>
          <w:rFonts w:hint="default" w:ascii="宋体" w:hAnsi="宋体" w:eastAsia="宋体" w:cs="宋体"/>
          <w:sz w:val="32"/>
          <w:szCs w:val="32"/>
          <w:lang w:val="en-US" w:eastAsia="zh-CN"/>
        </w:rPr>
        <w:t>100 rpm</w:t>
      </w:r>
      <w:bookmarkStart w:id="0" w:name="_GoBack"/>
      <w:bookmarkEnd w:id="0"/>
    </w:p>
    <w:p>
      <w:pPr>
        <w:numPr>
          <w:ilvl w:val="0"/>
          <w:numId w:val="0"/>
        </w:numPr>
        <w:spacing w:line="480" w:lineRule="auto"/>
        <w:ind w:left="420" w:leftChars="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接口EXE101，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采购数量：2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个</w:t>
      </w:r>
    </w:p>
    <w:p>
      <w:pPr>
        <w:numPr>
          <w:ilvl w:val="0"/>
          <w:numId w:val="0"/>
        </w:numPr>
        <w:spacing w:line="480" w:lineRule="auto"/>
        <w:ind w:left="420" w:leftChars="0" w:firstLine="320" w:firstLineChars="1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EXE101：5-fold,100kHz</w:t>
      </w:r>
    </w:p>
    <w:p>
      <w:pPr>
        <w:numPr>
          <w:ilvl w:val="0"/>
          <w:numId w:val="0"/>
        </w:numPr>
        <w:spacing w:line="480" w:lineRule="auto"/>
        <w:ind w:left="420" w:leftChars="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EXE102，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采购数量：2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个</w:t>
      </w:r>
    </w:p>
    <w:p>
      <w:pPr>
        <w:numPr>
          <w:ilvl w:val="0"/>
          <w:numId w:val="0"/>
        </w:numPr>
        <w:spacing w:line="480" w:lineRule="auto"/>
        <w:ind w:left="420" w:leftChars="0" w:firstLine="320" w:firstLineChars="1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EXE102:100-fold，20kHz</w:t>
      </w:r>
    </w:p>
    <w:p>
      <w:pPr>
        <w:numPr>
          <w:ilvl w:val="0"/>
          <w:numId w:val="0"/>
        </w:numPr>
        <w:spacing w:line="480" w:lineRule="auto"/>
        <w:ind w:left="420" w:leftChars="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EXE602E，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采购数量：2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个</w:t>
      </w:r>
    </w:p>
    <w:p>
      <w:pPr>
        <w:numPr>
          <w:ilvl w:val="0"/>
          <w:numId w:val="0"/>
        </w:numPr>
        <w:spacing w:line="480" w:lineRule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注：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上述编码器及接口要求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配套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原装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电缆。</w:t>
      </w:r>
    </w:p>
    <w:p>
      <w:pPr>
        <w:numPr>
          <w:ilvl w:val="0"/>
          <w:numId w:val="0"/>
        </w:numPr>
        <w:spacing w:line="480" w:lineRule="auto"/>
        <w:ind w:left="420" w:left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int="default" w:ascii="Arial" w:hAnsi="Arial" w:eastAsia="宋体"/>
        <w:b/>
        <w:i w:val="0"/>
        <w:spacing w:val="0"/>
        <w:w w:val="100"/>
        <w:kern w:val="0"/>
        <w:position w:val="0"/>
        <w:sz w:val="28"/>
      </w:rPr>
    </w:lvl>
    <w:lvl w:ilvl="1" w:tentative="0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  <w:rPr>
        <w:rFonts w:hint="default" w:ascii="Arial" w:hAnsi="Arial" w:eastAsia="宋体"/>
        <w:b/>
        <w:i w:val="0"/>
        <w:spacing w:val="0"/>
        <w:w w:val="100"/>
        <w:kern w:val="0"/>
        <w:position w:val="0"/>
        <w:sz w:val="28"/>
      </w:rPr>
    </w:lvl>
    <w:lvl w:ilvl="2" w:tentative="0">
      <w:start w:val="1"/>
      <w:numFmt w:val="decimal"/>
      <w:pStyle w:val="2"/>
      <w:lvlText w:val="%1.%2.%3"/>
      <w:lvlJc w:val="left"/>
      <w:pPr>
        <w:tabs>
          <w:tab w:val="left" w:pos="822"/>
        </w:tabs>
        <w:ind w:left="822" w:hanging="822"/>
      </w:pPr>
      <w:rPr>
        <w:rFonts w:hint="default" w:ascii="Arial" w:hAnsi="Arial" w:eastAsia="宋体"/>
        <w:b/>
        <w:i w:val="0"/>
        <w:spacing w:val="0"/>
        <w:w w:val="100"/>
        <w:kern w:val="0"/>
        <w:position w:val="0"/>
        <w:sz w:val="28"/>
      </w:rPr>
    </w:lvl>
    <w:lvl w:ilvl="3" w:tentative="0">
      <w:start w:val="1"/>
      <w:numFmt w:val="decimal"/>
      <w:lvlText w:val="%1.%2.%3.%4"/>
      <w:lvlJc w:val="left"/>
      <w:pPr>
        <w:tabs>
          <w:tab w:val="left" w:pos="981"/>
        </w:tabs>
        <w:ind w:left="981" w:hanging="981"/>
      </w:pPr>
      <w:rPr>
        <w:rFonts w:hint="default" w:ascii="Arial" w:hAnsi="Arial" w:eastAsia="宋体"/>
        <w:b/>
        <w:i w:val="0"/>
        <w:spacing w:val="0"/>
        <w:w w:val="100"/>
        <w:kern w:val="0"/>
        <w:position w:val="0"/>
        <w:sz w:val="28"/>
      </w:rPr>
    </w:lvl>
    <w:lvl w:ilvl="4" w:tentative="0">
      <w:start w:val="1"/>
      <w:numFmt w:val="decimal"/>
      <w:lvlText w:val="(%5)"/>
      <w:lvlJc w:val="left"/>
      <w:pPr>
        <w:tabs>
          <w:tab w:val="left" w:pos="567"/>
        </w:tabs>
        <w:ind w:left="567" w:hanging="539"/>
      </w:pPr>
      <w:rPr>
        <w:rFonts w:hint="default" w:ascii="Arial" w:hAnsi="Arial" w:eastAsia="宋体"/>
        <w:b w:val="0"/>
        <w:i w:val="0"/>
        <w:snapToGrid/>
        <w:spacing w:val="0"/>
        <w:w w:val="100"/>
        <w:kern w:val="0"/>
        <w:position w:val="0"/>
        <w:sz w:val="28"/>
      </w:rPr>
    </w:lvl>
    <w:lvl w:ilvl="5" w:tentative="0">
      <w:start w:val="1"/>
      <w:numFmt w:val="bullet"/>
      <w:lvlText w:val=""/>
      <w:lvlJc w:val="left"/>
      <w:pPr>
        <w:tabs>
          <w:tab w:val="left" w:pos="1077"/>
        </w:tabs>
        <w:ind w:left="1077" w:hanging="510"/>
      </w:pPr>
      <w:rPr>
        <w:rFonts w:hint="default" w:ascii="Symbol" w:hAnsi="Symbol" w:eastAsia="宋体"/>
        <w:b/>
        <w:i w:val="0"/>
        <w:spacing w:val="0"/>
        <w:w w:val="100"/>
        <w:kern w:val="0"/>
        <w:position w:val="0"/>
        <w:sz w:val="28"/>
      </w:rPr>
    </w:lvl>
    <w:lvl w:ilvl="6" w:tentative="0">
      <w:start w:val="1"/>
      <w:numFmt w:val="bullet"/>
      <w:lvlText w:val=""/>
      <w:lvlJc w:val="left"/>
      <w:pPr>
        <w:tabs>
          <w:tab w:val="left" w:pos="1437"/>
        </w:tabs>
        <w:ind w:left="1435" w:hanging="358"/>
      </w:pPr>
      <w:rPr>
        <w:rFonts w:hint="default" w:ascii="Wingdings" w:hAnsi="Wingdings"/>
        <w:b w:val="0"/>
        <w:i w:val="0"/>
        <w:spacing w:val="0"/>
        <w:w w:val="100"/>
        <w:kern w:val="0"/>
        <w:position w:val="0"/>
        <w:sz w:val="28"/>
      </w:rPr>
    </w:lvl>
    <w:lvl w:ilvl="7" w:tentative="0">
      <w:start w:val="1"/>
      <w:numFmt w:val="bullet"/>
      <w:lvlText w:val=""/>
      <w:lvlJc w:val="left"/>
      <w:pPr>
        <w:tabs>
          <w:tab w:val="left" w:pos="1437"/>
        </w:tabs>
        <w:ind w:left="1435" w:hanging="358"/>
      </w:pPr>
      <w:rPr>
        <w:rFonts w:hint="default" w:ascii="Wingdings" w:hAnsi="Wingdings"/>
        <w:b w:val="0"/>
        <w:i w:val="0"/>
        <w:spacing w:val="0"/>
        <w:w w:val="100"/>
        <w:kern w:val="0"/>
        <w:position w:val="0"/>
        <w:sz w:val="28"/>
      </w:rPr>
    </w:lvl>
    <w:lvl w:ilvl="8" w:tentative="0">
      <w:start w:val="1"/>
      <w:numFmt w:val="none"/>
      <w:lvlText w:val=""/>
      <w:lvlJc w:val="left"/>
      <w:pPr>
        <w:tabs>
          <w:tab w:val="left" w:pos="0"/>
        </w:tabs>
        <w:ind w:left="0" w:firstLine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2YTkzNWUwNGNkNmI3YWQxNjhiNGE3ZGVlM2U0ODEifQ=="/>
  </w:docVars>
  <w:rsids>
    <w:rsidRoot w:val="00000000"/>
    <w:rsid w:val="0BB21CA6"/>
    <w:rsid w:val="31C0752B"/>
    <w:rsid w:val="4301504E"/>
    <w:rsid w:val="54F9581D"/>
    <w:rsid w:val="5A7D112E"/>
    <w:rsid w:val="60DB5681"/>
    <w:rsid w:val="621751ED"/>
    <w:rsid w:val="63C232BC"/>
    <w:rsid w:val="766A130C"/>
    <w:rsid w:val="7BCD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3"/>
    <w:qFormat/>
    <w:uiPriority w:val="0"/>
    <w:pPr>
      <w:numPr>
        <w:ilvl w:val="2"/>
        <w:numId w:val="1"/>
      </w:numPr>
      <w:tabs>
        <w:tab w:val="left" w:pos="879"/>
        <w:tab w:val="clear" w:pos="822"/>
      </w:tabs>
      <w:adjustRightInd w:val="0"/>
      <w:spacing w:before="60" w:beforeLines="0" w:beforeAutospacing="0"/>
      <w:outlineLvl w:val="2"/>
    </w:pPr>
    <w:rPr>
      <w:b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"/>
    <w:basedOn w:val="4"/>
    <w:qFormat/>
    <w:uiPriority w:val="0"/>
    <w:pPr>
      <w:tabs>
        <w:tab w:val="left" w:pos="1078"/>
        <w:tab w:val="left" w:pos="1638"/>
        <w:tab w:val="left" w:pos="3920"/>
        <w:tab w:val="left" w:pos="5670"/>
      </w:tabs>
      <w:adjustRightInd w:val="0"/>
      <w:spacing w:after="60" w:afterLines="0" w:afterAutospacing="0"/>
      <w:ind w:firstLine="567"/>
    </w:pPr>
  </w:style>
  <w:style w:type="paragraph" w:styleId="4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Normal Indent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175</Characters>
  <Lines>0</Lines>
  <Paragraphs>0</Paragraphs>
  <TotalTime>3</TotalTime>
  <ScaleCrop>false</ScaleCrop>
  <LinksUpToDate>false</LinksUpToDate>
  <CharactersWithSpaces>180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2023-02-15T03:14:00Z</dcterms:created>
  <dc:creator>Administrator</dc:creator>
  <cp:lastModifiedBy>lenovo</cp:lastModifiedBy>
  <cp:lastPrinted>2023-02-15T03:44:00Z</cp:lastPrinted>
  <dcterms:modified xsi:type="dcterms:W3CDTF">2023-02-21T07:29:47Z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78D6F105A96342FDAFB0A3887F369EFA</vt:lpwstr>
  </property>
</Properties>
</file>